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68"/>
        <w:tblW w:w="0" w:type="auto"/>
        <w:tblLook w:val="04A0" w:firstRow="1" w:lastRow="0" w:firstColumn="1" w:lastColumn="0" w:noHBand="0" w:noVBand="1"/>
      </w:tblPr>
      <w:tblGrid>
        <w:gridCol w:w="3380"/>
        <w:gridCol w:w="3047"/>
        <w:gridCol w:w="2985"/>
        <w:gridCol w:w="2985"/>
        <w:gridCol w:w="3062"/>
        <w:gridCol w:w="3062"/>
      </w:tblGrid>
      <w:tr w:rsidR="004551E0" w:rsidTr="004551E0">
        <w:trPr>
          <w:trHeight w:val="688"/>
        </w:trPr>
        <w:tc>
          <w:tcPr>
            <w:tcW w:w="3380" w:type="dxa"/>
            <w:vAlign w:val="center"/>
          </w:tcPr>
          <w:p w:rsidR="004551E0" w:rsidRPr="00E333B1" w:rsidRDefault="004551E0" w:rsidP="004551E0">
            <w:pPr>
              <w:jc w:val="right"/>
              <w:rPr>
                <w:b/>
                <w:sz w:val="32"/>
                <w:szCs w:val="32"/>
              </w:rPr>
            </w:pPr>
            <w:bookmarkStart w:id="0" w:name="_GoBack" w:colFirst="0" w:colLast="6"/>
            <w:r w:rsidRPr="00E333B1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3047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0 – 1</w:t>
            </w:r>
          </w:p>
        </w:tc>
        <w:tc>
          <w:tcPr>
            <w:tcW w:w="2985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1 – 2</w:t>
            </w:r>
          </w:p>
        </w:tc>
        <w:tc>
          <w:tcPr>
            <w:tcW w:w="2985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2 – 3</w:t>
            </w:r>
          </w:p>
        </w:tc>
        <w:tc>
          <w:tcPr>
            <w:tcW w:w="3062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3 – 4</w:t>
            </w:r>
          </w:p>
        </w:tc>
        <w:tc>
          <w:tcPr>
            <w:tcW w:w="3062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4 – 5</w:t>
            </w:r>
          </w:p>
        </w:tc>
      </w:tr>
      <w:bookmarkEnd w:id="0"/>
      <w:tr w:rsidR="004551E0" w:rsidTr="004551E0">
        <w:trPr>
          <w:trHeight w:val="688"/>
        </w:trPr>
        <w:tc>
          <w:tcPr>
            <w:tcW w:w="3380" w:type="dxa"/>
            <w:vAlign w:val="center"/>
          </w:tcPr>
          <w:p w:rsidR="004551E0" w:rsidRPr="00F46907" w:rsidRDefault="004551E0" w:rsidP="004551E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46907">
              <w:rPr>
                <w:b/>
                <w:color w:val="0070C0"/>
                <w:sz w:val="28"/>
                <w:szCs w:val="28"/>
              </w:rPr>
              <w:t>Craftsmanship</w:t>
            </w:r>
          </w:p>
        </w:tc>
        <w:tc>
          <w:tcPr>
            <w:tcW w:w="3047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Little to no apparent theme, not attractive, sloppy execution</w:t>
            </w:r>
          </w:p>
        </w:tc>
        <w:tc>
          <w:tcPr>
            <w:tcW w:w="2985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Minimal effort towards theme, somewhat attractive, not well executed</w:t>
            </w:r>
          </w:p>
        </w:tc>
        <w:tc>
          <w:tcPr>
            <w:tcW w:w="2985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Decent effort towards theme, mostly attractive, mostly neat presentation,  shows decent amount of work and skill</w:t>
            </w:r>
          </w:p>
        </w:tc>
        <w:tc>
          <w:tcPr>
            <w:tcW w:w="3062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Clear theme, above average attractiveness, neat presentation and execution, above average work and skill, quality build</w:t>
            </w:r>
          </w:p>
        </w:tc>
        <w:tc>
          <w:tcPr>
            <w:tcW w:w="3062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 xml:space="preserve">Supremely clear theme, superior attractiveness, neatness and execution, superior work and skill, superior quality build </w:t>
            </w:r>
          </w:p>
        </w:tc>
      </w:tr>
      <w:tr w:rsidR="004551E0" w:rsidTr="004551E0">
        <w:trPr>
          <w:trHeight w:val="659"/>
        </w:trPr>
        <w:tc>
          <w:tcPr>
            <w:tcW w:w="3380" w:type="dxa"/>
            <w:vAlign w:val="center"/>
          </w:tcPr>
          <w:p w:rsidR="004551E0" w:rsidRPr="00F46907" w:rsidRDefault="004551E0" w:rsidP="004551E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46907">
              <w:rPr>
                <w:b/>
                <w:color w:val="0070C0"/>
                <w:sz w:val="28"/>
                <w:szCs w:val="28"/>
              </w:rPr>
              <w:t>Engineering</w:t>
            </w:r>
          </w:p>
        </w:tc>
        <w:tc>
          <w:tcPr>
            <w:tcW w:w="3047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Little to no explanation or understanding of electrical connections, chassis design or material choices</w:t>
            </w:r>
          </w:p>
        </w:tc>
        <w:tc>
          <w:tcPr>
            <w:tcW w:w="2985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 xml:space="preserve">Minimal effort to explain electrical connections from fuel cell to motor, chassis design as way to increase speed or distance, material choices in consideration of weight, re-use </w:t>
            </w:r>
            <w:proofErr w:type="spellStart"/>
            <w:r>
              <w:t>post race</w:t>
            </w:r>
            <w:proofErr w:type="spellEnd"/>
            <w:r>
              <w:t xml:space="preserve"> or recyclability</w:t>
            </w:r>
          </w:p>
        </w:tc>
        <w:tc>
          <w:tcPr>
            <w:tcW w:w="2985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 xml:space="preserve">Decent effort to explain electrical connections from fuel cell to motor, chassis design as way to increase speed or distance, material choices in consideration of weight, re-use </w:t>
            </w:r>
            <w:proofErr w:type="spellStart"/>
            <w:r>
              <w:t>post race</w:t>
            </w:r>
            <w:proofErr w:type="spellEnd"/>
            <w:r>
              <w:t xml:space="preserve"> or recyclability</w:t>
            </w:r>
          </w:p>
        </w:tc>
        <w:tc>
          <w:tcPr>
            <w:tcW w:w="3062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 xml:space="preserve">Clear understanding and explanation of electrical connections from fuel cell to motor, chassis design as way to increase speed or distance, material choices in consideration of weight, re-use </w:t>
            </w:r>
            <w:proofErr w:type="spellStart"/>
            <w:r>
              <w:t>post race</w:t>
            </w:r>
            <w:proofErr w:type="spellEnd"/>
            <w:r>
              <w:t xml:space="preserve"> or recyclability</w:t>
            </w:r>
          </w:p>
        </w:tc>
        <w:tc>
          <w:tcPr>
            <w:tcW w:w="3062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 xml:space="preserve">Superior understanding and explanation of electrical connections from fuel cell to motor, chassis design as way to increase speed or distance, material choices in consideration of weight, re-use </w:t>
            </w:r>
            <w:proofErr w:type="spellStart"/>
            <w:r>
              <w:t>post race</w:t>
            </w:r>
            <w:proofErr w:type="spellEnd"/>
            <w:r>
              <w:t xml:space="preserve"> or recyclability</w:t>
            </w:r>
          </w:p>
        </w:tc>
      </w:tr>
      <w:tr w:rsidR="004551E0" w:rsidTr="004551E0">
        <w:trPr>
          <w:trHeight w:val="659"/>
        </w:trPr>
        <w:tc>
          <w:tcPr>
            <w:tcW w:w="3380" w:type="dxa"/>
            <w:vAlign w:val="center"/>
          </w:tcPr>
          <w:p w:rsidR="004551E0" w:rsidRPr="00F46907" w:rsidRDefault="004551E0" w:rsidP="004551E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Up-cycled Materials</w:t>
            </w:r>
          </w:p>
        </w:tc>
        <w:tc>
          <w:tcPr>
            <w:tcW w:w="3047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No mention of material choices.</w:t>
            </w:r>
          </w:p>
        </w:tc>
        <w:tc>
          <w:tcPr>
            <w:tcW w:w="2985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Minimal effort to explain material choices, consideration of weight, re-use post-race or recyclability</w:t>
            </w:r>
          </w:p>
        </w:tc>
        <w:tc>
          <w:tcPr>
            <w:tcW w:w="2985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Decent effort to explain material choices in consideration of weight, re-use post-race or recyclability.  Material choices were somewhat resourceful</w:t>
            </w:r>
          </w:p>
        </w:tc>
        <w:tc>
          <w:tcPr>
            <w:tcW w:w="3062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>Clear understanding and explanation of material choices in consideration of weight, re-use post-race or recyclability. Material choices showed some ingenuity</w:t>
            </w:r>
          </w:p>
        </w:tc>
        <w:tc>
          <w:tcPr>
            <w:tcW w:w="3062" w:type="dxa"/>
            <w:vAlign w:val="center"/>
          </w:tcPr>
          <w:p w:rsidR="004551E0" w:rsidRDefault="004551E0" w:rsidP="004551E0">
            <w:pPr>
              <w:spacing w:line="360" w:lineRule="auto"/>
              <w:jc w:val="center"/>
            </w:pPr>
            <w:r>
              <w:t xml:space="preserve">Clear understanding and explanation of material choices in consideration of weight, re-use post-race or recyclability. Material choices were very resourceful and very skillfully used. </w:t>
            </w:r>
          </w:p>
        </w:tc>
      </w:tr>
      <w:tr w:rsidR="004551E0" w:rsidTr="004551E0">
        <w:trPr>
          <w:trHeight w:val="659"/>
        </w:trPr>
        <w:tc>
          <w:tcPr>
            <w:tcW w:w="3380" w:type="dxa"/>
            <w:vAlign w:val="center"/>
          </w:tcPr>
          <w:p w:rsidR="004551E0" w:rsidRPr="00E333B1" w:rsidRDefault="004551E0" w:rsidP="004551E0">
            <w:pPr>
              <w:jc w:val="right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3047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0 – 1</w:t>
            </w:r>
          </w:p>
        </w:tc>
        <w:tc>
          <w:tcPr>
            <w:tcW w:w="2985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1 – 2</w:t>
            </w:r>
          </w:p>
        </w:tc>
        <w:tc>
          <w:tcPr>
            <w:tcW w:w="2985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2 – 3</w:t>
            </w:r>
          </w:p>
        </w:tc>
        <w:tc>
          <w:tcPr>
            <w:tcW w:w="3062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3 – 4</w:t>
            </w:r>
          </w:p>
        </w:tc>
        <w:tc>
          <w:tcPr>
            <w:tcW w:w="3062" w:type="dxa"/>
            <w:vAlign w:val="center"/>
          </w:tcPr>
          <w:p w:rsidR="004551E0" w:rsidRPr="00E333B1" w:rsidRDefault="004551E0" w:rsidP="004551E0">
            <w:pPr>
              <w:jc w:val="center"/>
              <w:rPr>
                <w:b/>
                <w:sz w:val="32"/>
                <w:szCs w:val="32"/>
              </w:rPr>
            </w:pPr>
            <w:r w:rsidRPr="00E333B1">
              <w:rPr>
                <w:b/>
                <w:sz w:val="32"/>
                <w:szCs w:val="32"/>
              </w:rPr>
              <w:t>4 – 5</w:t>
            </w:r>
          </w:p>
        </w:tc>
      </w:tr>
    </w:tbl>
    <w:p w:rsidR="004551E0" w:rsidRDefault="004551E0" w:rsidP="004551E0">
      <w:pPr>
        <w:pStyle w:val="Title"/>
      </w:pPr>
      <w:r>
        <w:t>Hydrogen Car Challenge 2022 Vehicle Judging</w:t>
      </w:r>
      <w:r>
        <w:t xml:space="preserve"> Rubric</w:t>
      </w:r>
    </w:p>
    <w:p w:rsidR="004551E0" w:rsidRDefault="004551E0" w:rsidP="004551E0"/>
    <w:p w:rsidR="004551E0" w:rsidRPr="004551E0" w:rsidRDefault="004551E0" w:rsidP="004551E0"/>
    <w:p w:rsidR="004551E0" w:rsidRDefault="004551E0"/>
    <w:sectPr w:rsidR="004551E0" w:rsidSect="004551E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E0"/>
    <w:rsid w:val="004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E67D6-A53F-4845-8E23-8F229B2D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5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1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teamlogic</dc:creator>
  <cp:keywords/>
  <dc:description/>
  <cp:lastModifiedBy>teamlogic</cp:lastModifiedBy>
  <cp:revision>1</cp:revision>
  <cp:lastPrinted>2022-11-01T15:14:00Z</cp:lastPrinted>
  <dcterms:created xsi:type="dcterms:W3CDTF">2022-11-01T15:08:00Z</dcterms:created>
  <dcterms:modified xsi:type="dcterms:W3CDTF">2022-11-01T15:15:00Z</dcterms:modified>
</cp:coreProperties>
</file>